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Pr="00873295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 xml:space="preserve">Б Е Л Г О Р О Д С К А Я      О Б Л А С Т Ь </w:t>
      </w:r>
    </w:p>
    <w:p w:rsidR="00E33C60" w:rsidRPr="00873295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>ЗЕМСКОЕ СОБРАНИЕ</w:t>
      </w:r>
    </w:p>
    <w:p w:rsidR="00E33C60" w:rsidRPr="00873295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>БЕЛЯНСКОГО СЕЛЬСКОГО ПОСЕЛЕНИЯ</w:t>
      </w:r>
    </w:p>
    <w:p w:rsidR="00E33C60" w:rsidRPr="00873295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>МУНИЦИПАЛЬНОГО РАЙОНА  «БОРИСОВСКИЙ  РАЙОН»</w:t>
      </w:r>
    </w:p>
    <w:p w:rsidR="00E33C60" w:rsidRDefault="00E33C60" w:rsidP="00E33C6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(пятого созыва)</w:t>
      </w: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E33C60" w:rsidRPr="00646115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E33C60" w:rsidRPr="00646115" w:rsidRDefault="00E33C60" w:rsidP="00E33C60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B37051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B37051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Pr="00B37051">
        <w:rPr>
          <w:rFonts w:ascii="Times New Roman" w:hAnsi="Times New Roman" w:cs="Times New Roman"/>
          <w:sz w:val="28"/>
          <w:szCs w:val="28"/>
          <w:u w:val="single"/>
        </w:rPr>
        <w:t>бря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3705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646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37051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>
        <w:rPr>
          <w:rFonts w:ascii="Times New Roman" w:hAnsi="Times New Roman" w:cs="Times New Roman"/>
          <w:sz w:val="28"/>
          <w:szCs w:val="28"/>
          <w:u w:val="single"/>
        </w:rPr>
        <w:t>32</w:t>
      </w:r>
      <w:r w:rsidRPr="00B37051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37051">
        <w:rPr>
          <w:rFonts w:ascii="Times New Roman" w:hAnsi="Times New Roman" w:cs="Times New Roman"/>
          <w:sz w:val="28"/>
          <w:szCs w:val="28"/>
          <w:u w:val="single"/>
        </w:rPr>
        <w:t>-1</w:t>
      </w:r>
    </w:p>
    <w:p w:rsidR="00E33C60" w:rsidRPr="00646115" w:rsidRDefault="00E33C60" w:rsidP="00E33C6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33C60" w:rsidRPr="00646115" w:rsidRDefault="00E33C60" w:rsidP="00E33C60">
      <w:pPr>
        <w:tabs>
          <w:tab w:val="left" w:pos="132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115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E33C60" w:rsidRPr="00646115" w:rsidRDefault="00E33C60" w:rsidP="00E33C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3C60" w:rsidRPr="00E33C60" w:rsidRDefault="00E33C60" w:rsidP="00E33C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C60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06 октября 2003 года                           № 131- ФЗ «Об общих принципах организации местного самоуправления в Российской Федерации» и решением земского собрания Белянского сельского поселения от 13 марта 2023года  № 92-4-1 "Об утверждении Положения о порядке организации и проведения публичных  слушаний, общественных обсуждений на территории Белянского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E33C60" w:rsidRPr="00646115" w:rsidRDefault="00E33C60" w:rsidP="00E33C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6115">
        <w:rPr>
          <w:rFonts w:ascii="Times New Roman" w:hAnsi="Times New Roman" w:cs="Times New Roman"/>
          <w:sz w:val="28"/>
          <w:szCs w:val="28"/>
        </w:rPr>
        <w:t xml:space="preserve"> земское собрание сельского поселения </w:t>
      </w:r>
      <w:proofErr w:type="spellStart"/>
      <w:r w:rsidRPr="0064611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64611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64611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646115">
        <w:rPr>
          <w:rFonts w:ascii="Times New Roman" w:hAnsi="Times New Roman" w:cs="Times New Roman"/>
          <w:b/>
          <w:sz w:val="28"/>
          <w:szCs w:val="28"/>
        </w:rPr>
        <w:t xml:space="preserve"> и л о :</w:t>
      </w:r>
    </w:p>
    <w:p w:rsidR="00E33C60" w:rsidRPr="00646115" w:rsidRDefault="00E33C60" w:rsidP="00E33C60">
      <w:pPr>
        <w:spacing w:after="0" w:line="0" w:lineRule="atLeas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646115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решения земского собрания сельского поселения «О бюджете Белянского сельского поселения муниципального района «Борисовский район» Белгородской области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4611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64611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46115">
        <w:rPr>
          <w:rFonts w:ascii="Times New Roman" w:hAnsi="Times New Roman" w:cs="Times New Roman"/>
          <w:sz w:val="28"/>
          <w:szCs w:val="28"/>
        </w:rPr>
        <w:t xml:space="preserve"> годы».    </w:t>
      </w:r>
    </w:p>
    <w:p w:rsidR="00E33C60" w:rsidRPr="00646115" w:rsidRDefault="00E33C60" w:rsidP="00E33C6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11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46115">
        <w:rPr>
          <w:rFonts w:ascii="Times New Roman" w:hAnsi="Times New Roman" w:cs="Times New Roman"/>
          <w:sz w:val="28"/>
          <w:szCs w:val="28"/>
        </w:rPr>
        <w:t>2. Провести публичные слушания по бюджету Белянского сельского поселения муниципального района «Борисовский район» Белгородской области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4611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64611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46115">
        <w:rPr>
          <w:rFonts w:ascii="Times New Roman" w:hAnsi="Times New Roman" w:cs="Times New Roman"/>
          <w:sz w:val="28"/>
          <w:szCs w:val="28"/>
        </w:rPr>
        <w:t xml:space="preserve"> годы» в здании администрации Белянского сельского поселения (с.Беленькое, ул. </w:t>
      </w:r>
      <w:r>
        <w:rPr>
          <w:rFonts w:ascii="Times New Roman" w:hAnsi="Times New Roman" w:cs="Times New Roman"/>
          <w:sz w:val="28"/>
          <w:szCs w:val="28"/>
        </w:rPr>
        <w:t>Белен</w:t>
      </w:r>
      <w:r w:rsidRPr="0064611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46115">
        <w:rPr>
          <w:rFonts w:ascii="Times New Roman" w:hAnsi="Times New Roman" w:cs="Times New Roman"/>
          <w:sz w:val="28"/>
          <w:szCs w:val="28"/>
        </w:rPr>
        <w:t xml:space="preserve">ая, </w:t>
      </w:r>
      <w:r>
        <w:rPr>
          <w:rFonts w:ascii="Times New Roman" w:hAnsi="Times New Roman" w:cs="Times New Roman"/>
          <w:sz w:val="28"/>
          <w:szCs w:val="28"/>
        </w:rPr>
        <w:t>73) 27 декабря 2024</w:t>
      </w:r>
      <w:r w:rsidRPr="006461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6115">
        <w:rPr>
          <w:rFonts w:ascii="Times New Roman" w:hAnsi="Times New Roman" w:cs="Times New Roman"/>
          <w:sz w:val="28"/>
          <w:szCs w:val="28"/>
        </w:rPr>
        <w:t xml:space="preserve"> в 14 часов 00 мин.</w:t>
      </w:r>
    </w:p>
    <w:p w:rsidR="00E33C60" w:rsidRPr="00646115" w:rsidRDefault="00E33C60" w:rsidP="00E33C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6115">
        <w:rPr>
          <w:rFonts w:ascii="Times New Roman" w:hAnsi="Times New Roman" w:cs="Times New Roman"/>
          <w:sz w:val="28"/>
          <w:szCs w:val="28"/>
        </w:rPr>
        <w:t xml:space="preserve">      3.  Назначить председательствующим на публичных слушаниях главу администрации Белянского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Ивановича</w:t>
      </w:r>
      <w:r w:rsidRPr="00646115">
        <w:rPr>
          <w:rFonts w:ascii="Times New Roman" w:hAnsi="Times New Roman" w:cs="Times New Roman"/>
          <w:sz w:val="28"/>
          <w:szCs w:val="28"/>
        </w:rPr>
        <w:t xml:space="preserve"> Сергеевича.  </w:t>
      </w:r>
    </w:p>
    <w:p w:rsidR="00E33C60" w:rsidRPr="00646115" w:rsidRDefault="00E33C60" w:rsidP="00E33C6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46115">
        <w:rPr>
          <w:rFonts w:ascii="Times New Roman" w:hAnsi="Times New Roman" w:cs="Times New Roman"/>
          <w:sz w:val="28"/>
          <w:szCs w:val="28"/>
        </w:rPr>
        <w:t xml:space="preserve">     4.Сформировать рабочую группу по организации публичных слушаний в составе:</w:t>
      </w:r>
    </w:p>
    <w:p w:rsidR="00E33C60" w:rsidRPr="00404522" w:rsidRDefault="00E33C60" w:rsidP="00E33C60">
      <w:pPr>
        <w:pStyle w:val="Web"/>
        <w:spacing w:before="0" w:after="0"/>
        <w:ind w:firstLine="539"/>
        <w:jc w:val="both"/>
        <w:rPr>
          <w:sz w:val="28"/>
          <w:szCs w:val="28"/>
        </w:rPr>
      </w:pPr>
      <w:r w:rsidRPr="00646115">
        <w:rPr>
          <w:sz w:val="28"/>
          <w:szCs w:val="28"/>
        </w:rPr>
        <w:t xml:space="preserve">       </w:t>
      </w:r>
      <w:r w:rsidRPr="00404522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Нестерчук</w:t>
      </w:r>
      <w:proofErr w:type="spellEnd"/>
      <w:r>
        <w:rPr>
          <w:sz w:val="28"/>
          <w:szCs w:val="28"/>
        </w:rPr>
        <w:t xml:space="preserve"> Роман Иванович</w:t>
      </w:r>
      <w:r w:rsidRPr="00404522">
        <w:rPr>
          <w:sz w:val="28"/>
          <w:szCs w:val="28"/>
        </w:rPr>
        <w:t xml:space="preserve"> – глава администрации  </w:t>
      </w:r>
      <w:r>
        <w:rPr>
          <w:sz w:val="28"/>
          <w:szCs w:val="28"/>
        </w:rPr>
        <w:t>Белянского</w:t>
      </w:r>
      <w:r w:rsidRPr="00404522">
        <w:rPr>
          <w:sz w:val="28"/>
          <w:szCs w:val="28"/>
        </w:rPr>
        <w:t xml:space="preserve"> сельского поселения;</w:t>
      </w:r>
    </w:p>
    <w:p w:rsidR="00E33C60" w:rsidRPr="00404522" w:rsidRDefault="00E33C60" w:rsidP="00E33C60">
      <w:pPr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522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Бобырева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Светлана Витальевна</w:t>
      </w:r>
      <w:r w:rsidRPr="00404522">
        <w:rPr>
          <w:rFonts w:ascii="Times New Roman" w:hAnsi="Times New Roman" w:cs="Times New Roman"/>
          <w:bCs/>
          <w:sz w:val="28"/>
          <w:szCs w:val="28"/>
        </w:rPr>
        <w:t xml:space="preserve">  – депутат земского собрания </w:t>
      </w:r>
      <w:r w:rsidRPr="00404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Белян</w:t>
      </w:r>
      <w:r w:rsidRPr="0040452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404522">
        <w:rPr>
          <w:rFonts w:ascii="Times New Roman" w:hAnsi="Times New Roman" w:cs="Times New Roman"/>
          <w:bCs/>
          <w:sz w:val="28"/>
          <w:szCs w:val="28"/>
        </w:rPr>
        <w:t>;</w:t>
      </w:r>
    </w:p>
    <w:p w:rsidR="00E33C60" w:rsidRDefault="00E33C60" w:rsidP="00E33C60">
      <w:pPr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5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Антонова Валентина Владимировна</w:t>
      </w:r>
      <w:r w:rsidRPr="00404522">
        <w:rPr>
          <w:rFonts w:ascii="Times New Roman" w:hAnsi="Times New Roman" w:cs="Times New Roman"/>
          <w:bCs/>
          <w:sz w:val="28"/>
          <w:szCs w:val="28"/>
        </w:rPr>
        <w:t xml:space="preserve"> – депутат земского собрания </w:t>
      </w:r>
      <w:r>
        <w:rPr>
          <w:rFonts w:ascii="Times New Roman" w:hAnsi="Times New Roman" w:cs="Times New Roman"/>
          <w:sz w:val="28"/>
          <w:szCs w:val="28"/>
        </w:rPr>
        <w:t>Белян</w:t>
      </w:r>
      <w:r w:rsidRPr="00404522">
        <w:rPr>
          <w:rFonts w:ascii="Times New Roman" w:hAnsi="Times New Roman" w:cs="Times New Roman"/>
          <w:sz w:val="28"/>
          <w:szCs w:val="28"/>
        </w:rPr>
        <w:t>ского</w:t>
      </w:r>
      <w:r w:rsidRPr="0040452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E33C60" w:rsidRPr="00E33C60" w:rsidRDefault="00E33C60" w:rsidP="00E33C60">
      <w:pPr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115">
        <w:rPr>
          <w:rFonts w:ascii="Times New Roman" w:hAnsi="Times New Roman" w:cs="Times New Roman"/>
          <w:sz w:val="28"/>
          <w:szCs w:val="28"/>
        </w:rPr>
        <w:t xml:space="preserve">    5.Поручить членам рабочей группы предпринять предусмотренные законом меры по созданию необходимых условий для ознакомления с </w:t>
      </w:r>
      <w:r w:rsidRPr="00646115">
        <w:rPr>
          <w:rFonts w:ascii="Times New Roman" w:hAnsi="Times New Roman" w:cs="Times New Roman"/>
          <w:sz w:val="28"/>
          <w:szCs w:val="28"/>
        </w:rPr>
        <w:lastRenderedPageBreak/>
        <w:t>материалами и проведения публичных слушаний по проекту решения «О бюджете Белянского сельского поселения муниципального района «Борисовский район» Белгородской области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4611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64611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46115">
        <w:rPr>
          <w:rFonts w:ascii="Times New Roman" w:hAnsi="Times New Roman" w:cs="Times New Roman"/>
          <w:sz w:val="28"/>
          <w:szCs w:val="28"/>
        </w:rPr>
        <w:t xml:space="preserve"> годы».  </w:t>
      </w:r>
    </w:p>
    <w:p w:rsidR="00E33C60" w:rsidRPr="00646115" w:rsidRDefault="00E33C60" w:rsidP="00E33C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6115">
        <w:rPr>
          <w:rFonts w:ascii="Times New Roman" w:hAnsi="Times New Roman" w:cs="Times New Roman"/>
          <w:sz w:val="28"/>
          <w:szCs w:val="28"/>
        </w:rPr>
        <w:t xml:space="preserve">     6. Настоящее решение обнародовать в местах обнародования.</w:t>
      </w:r>
    </w:p>
    <w:p w:rsidR="00E33C60" w:rsidRPr="00646115" w:rsidRDefault="00E33C60" w:rsidP="00E33C6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33C60" w:rsidRPr="00646115" w:rsidRDefault="00E33C60" w:rsidP="00E33C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4611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E33C60" w:rsidRPr="00646115" w:rsidRDefault="00E33C60" w:rsidP="00E33C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46115">
        <w:rPr>
          <w:rFonts w:ascii="Times New Roman" w:hAnsi="Times New Roman" w:cs="Times New Roman"/>
          <w:b/>
          <w:sz w:val="28"/>
          <w:szCs w:val="28"/>
        </w:rPr>
        <w:t xml:space="preserve">Белянского сельского поселения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С.А.Линник</w:t>
      </w:r>
      <w:proofErr w:type="spellEnd"/>
    </w:p>
    <w:p w:rsidR="00E33C60" w:rsidRPr="00646115" w:rsidRDefault="00E33C60" w:rsidP="00E33C6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33C60" w:rsidRDefault="00E33C60" w:rsidP="00E33C60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sectPr w:rsidR="00E33C60" w:rsidSect="00C9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E33C60"/>
    <w:rsid w:val="0011713D"/>
    <w:rsid w:val="00283C61"/>
    <w:rsid w:val="002A5F1F"/>
    <w:rsid w:val="006B46E1"/>
    <w:rsid w:val="009B5063"/>
    <w:rsid w:val="00C95745"/>
    <w:rsid w:val="00E3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33C60"/>
    <w:rPr>
      <w:b/>
      <w:bCs/>
      <w:sz w:val="72"/>
      <w:szCs w:val="24"/>
      <w:u w:val="single"/>
    </w:rPr>
  </w:style>
  <w:style w:type="paragraph" w:styleId="a4">
    <w:name w:val="Title"/>
    <w:basedOn w:val="a"/>
    <w:link w:val="a3"/>
    <w:qFormat/>
    <w:rsid w:val="00E33C60"/>
    <w:pPr>
      <w:spacing w:after="0" w:line="240" w:lineRule="auto"/>
      <w:jc w:val="center"/>
    </w:pPr>
    <w:rPr>
      <w:b/>
      <w:bCs/>
      <w:sz w:val="72"/>
      <w:szCs w:val="24"/>
      <w:u w:val="single"/>
    </w:rPr>
  </w:style>
  <w:style w:type="character" w:customStyle="1" w:styleId="1">
    <w:name w:val="Название Знак1"/>
    <w:basedOn w:val="a0"/>
    <w:link w:val="a4"/>
    <w:uiPriority w:val="10"/>
    <w:rsid w:val="00E33C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Title">
    <w:name w:val="ConsTitle"/>
    <w:rsid w:val="00E33C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Web">
    <w:name w:val="Обычный (Web)"/>
    <w:basedOn w:val="a"/>
    <w:rsid w:val="00E33C6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4</cp:revision>
  <dcterms:created xsi:type="dcterms:W3CDTF">2024-12-18T11:40:00Z</dcterms:created>
  <dcterms:modified xsi:type="dcterms:W3CDTF">2024-12-27T11:22:00Z</dcterms:modified>
</cp:coreProperties>
</file>