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E" w:rsidRPr="00A1795E" w:rsidRDefault="00A1795E" w:rsidP="00A179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795E">
        <w:rPr>
          <w:rFonts w:ascii="Times New Roman" w:hAnsi="Times New Roman" w:cs="Times New Roman"/>
          <w:sz w:val="28"/>
          <w:szCs w:val="28"/>
        </w:rPr>
        <w:t>Р О С С И Й С К А Я  Ф Е Д Е Р А Ц И Я</w:t>
      </w:r>
    </w:p>
    <w:p w:rsidR="00A1795E" w:rsidRPr="00A1795E" w:rsidRDefault="00A1795E" w:rsidP="00A179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795E">
        <w:rPr>
          <w:rFonts w:ascii="Times New Roman" w:hAnsi="Times New Roman" w:cs="Times New Roman"/>
          <w:sz w:val="28"/>
          <w:szCs w:val="28"/>
        </w:rPr>
        <w:t>Б Е Л Г О Р О Д С К А Я  О Б Л А С Т Ь</w:t>
      </w:r>
    </w:p>
    <w:p w:rsidR="00A1795E" w:rsidRPr="00A1795E" w:rsidRDefault="00A1795E" w:rsidP="00A179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795E" w:rsidRPr="00A1795E" w:rsidRDefault="00A1795E" w:rsidP="00A179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1795E">
        <w:rPr>
          <w:rFonts w:ascii="Times New Roman" w:hAnsi="Times New Roman" w:cs="Times New Roman"/>
          <w:sz w:val="28"/>
          <w:szCs w:val="28"/>
        </w:rPr>
        <w:t>АДМИНИСТРАЦИЯ БЕЛЯНСКОГО СЕЛЬСКОГО ПОСЕЛЕНИЯ</w:t>
      </w:r>
    </w:p>
    <w:p w:rsidR="00A1795E" w:rsidRPr="00A1795E" w:rsidRDefault="00A1795E" w:rsidP="00A179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795E" w:rsidRPr="00A1795E" w:rsidRDefault="00A1795E" w:rsidP="00A179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hAnsi="Times New Roman" w:cs="Times New Roman"/>
          <w:sz w:val="28"/>
          <w:szCs w:val="28"/>
        </w:rPr>
        <w:t xml:space="preserve"> «БОРИСОВСКИЙ РАЙОН»</w:t>
      </w:r>
    </w:p>
    <w:p w:rsidR="00A1795E" w:rsidRPr="00A1795E" w:rsidRDefault="00A1795E" w:rsidP="00A1795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95E" w:rsidRPr="00A1795E" w:rsidRDefault="00A1795E" w:rsidP="00A1795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5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795E" w:rsidRPr="00A1795E" w:rsidRDefault="00A1795E" w:rsidP="00A1795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795E" w:rsidRPr="00A1795E" w:rsidRDefault="00A1795E" w:rsidP="00A1795E">
      <w:pPr>
        <w:jc w:val="both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hAnsi="Times New Roman" w:cs="Times New Roman"/>
          <w:sz w:val="28"/>
          <w:szCs w:val="28"/>
          <w:u w:val="single"/>
        </w:rPr>
        <w:t>« 26 » декабря 2024 г</w:t>
      </w:r>
      <w:r w:rsidRPr="00A1795E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1795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795E">
        <w:rPr>
          <w:rFonts w:ascii="Times New Roman" w:hAnsi="Times New Roman" w:cs="Times New Roman"/>
          <w:sz w:val="28"/>
          <w:szCs w:val="28"/>
          <w:u w:val="single"/>
        </w:rPr>
        <w:t>№ 176-р</w:t>
      </w:r>
    </w:p>
    <w:p w:rsid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A1795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Об утверждении Перечня отдельных видов</w:t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1795E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товаров, работ, услуг,</w:t>
      </w:r>
      <w:r w:rsidRPr="00A1795E">
        <w:rPr>
          <w:rFonts w:ascii="Times New Roman" w:hAnsi="Times New Roman" w:cs="Times New Roman"/>
          <w:sz w:val="28"/>
          <w:szCs w:val="28"/>
        </w:rPr>
        <w:t xml:space="preserve"> их</w:t>
      </w:r>
      <w:r w:rsidRPr="00A1795E">
        <w:rPr>
          <w:rFonts w:ascii="Times New Roman" w:hAnsi="Times New Roman" w:cs="Times New Roman"/>
          <w:b/>
          <w:sz w:val="28"/>
          <w:szCs w:val="28"/>
        </w:rPr>
        <w:t xml:space="preserve"> потребительские </w:t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1795E">
        <w:rPr>
          <w:rFonts w:ascii="Times New Roman" w:hAnsi="Times New Roman" w:cs="Times New Roman"/>
          <w:b/>
          <w:sz w:val="28"/>
          <w:szCs w:val="28"/>
        </w:rPr>
        <w:t xml:space="preserve">свойства (в том числе качество) и иные </w:t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1795E">
        <w:rPr>
          <w:rFonts w:ascii="Times New Roman" w:hAnsi="Times New Roman" w:cs="Times New Roman"/>
          <w:b/>
          <w:sz w:val="28"/>
          <w:szCs w:val="28"/>
        </w:rPr>
        <w:t xml:space="preserve">характеристики (в том числе предельные </w:t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1795E">
        <w:rPr>
          <w:rFonts w:ascii="Times New Roman" w:hAnsi="Times New Roman" w:cs="Times New Roman"/>
          <w:b/>
          <w:sz w:val="28"/>
          <w:szCs w:val="28"/>
        </w:rPr>
        <w:t>цены товаров, работ, услуг) к ним, закупаемых</w:t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1795E">
        <w:rPr>
          <w:rFonts w:ascii="Times New Roman" w:hAnsi="Times New Roman" w:cs="Times New Roman"/>
          <w:b/>
          <w:sz w:val="28"/>
          <w:szCs w:val="28"/>
        </w:rPr>
        <w:t xml:space="preserve">администрацией Белянского сельского </w:t>
      </w:r>
    </w:p>
    <w:p w:rsidR="00A1795E" w:rsidRPr="00A1795E" w:rsidRDefault="00A1795E" w:rsidP="00A1795E">
      <w:pPr>
        <w:tabs>
          <w:tab w:val="left" w:pos="7959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1795E"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«Борисовский </w:t>
      </w:r>
      <w:r w:rsidRPr="00A1795E">
        <w:rPr>
          <w:rFonts w:ascii="Times New Roman" w:hAnsi="Times New Roman" w:cs="Times New Roman"/>
          <w:b/>
          <w:sz w:val="28"/>
          <w:szCs w:val="28"/>
        </w:rPr>
        <w:tab/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1795E">
        <w:rPr>
          <w:rFonts w:ascii="Times New Roman" w:hAnsi="Times New Roman" w:cs="Times New Roman"/>
          <w:b/>
          <w:sz w:val="28"/>
          <w:szCs w:val="28"/>
        </w:rPr>
        <w:t>район» Белгородской области</w:t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19 Федерального закона от 5 апреля 2013 года № 44-ФЗ «О контрактной системе в сфере закупок товаров, работ для обеспечения государственных и муниципальных нужд», постановлением</w:t>
      </w:r>
      <w:r w:rsidRPr="00A1795E">
        <w:rPr>
          <w:rFonts w:ascii="Times New Roman" w:hAnsi="Times New Roman" w:cs="Times New Roman"/>
          <w:sz w:val="28"/>
          <w:szCs w:val="28"/>
        </w:rPr>
        <w:t xml:space="preserve"> администрации Белянского сельского поселения от 13 декабря 2021 года №17, постановлением администрации Белянского сельского поселения от 2 июня 2016 года №10 «Об утверждении Правил определения требований к закупаемым органами местного самоуправления Белянского сельского поселения муниципального района «Борисовский район» Белгородской области и подведомственными им казенными и бюджетными учреждениями отдельным видам товаров, работ, услуг (в том числе предельные цены товаров, работ, услуг)»:</w:t>
      </w:r>
    </w:p>
    <w:p w:rsidR="00A1795E" w:rsidRPr="00A1795E" w:rsidRDefault="00A1795E" w:rsidP="00A1795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hAnsi="Times New Roman" w:cs="Times New Roman"/>
          <w:sz w:val="28"/>
          <w:szCs w:val="28"/>
        </w:rPr>
        <w:t>1. 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Белянского сельского поселения (прилагается).</w:t>
      </w:r>
    </w:p>
    <w:p w:rsidR="00A1795E" w:rsidRPr="00A1795E" w:rsidRDefault="00A1795E" w:rsidP="00A1795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hAnsi="Times New Roman" w:cs="Times New Roman"/>
          <w:sz w:val="28"/>
          <w:szCs w:val="28"/>
        </w:rPr>
        <w:t>2. Разместить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 администрации Белянского сельского поселения) в единой информационной системе в сфере закупок.</w:t>
      </w:r>
    </w:p>
    <w:p w:rsidR="00A1795E" w:rsidRPr="00A1795E" w:rsidRDefault="00A1795E" w:rsidP="00A1795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hAnsi="Times New Roman" w:cs="Times New Roman"/>
          <w:sz w:val="28"/>
          <w:szCs w:val="28"/>
        </w:rPr>
        <w:t>3. Осуществлять пересмотр Ведомственного перечня администрации Белянского сельского поселения не реже одного раза в год.</w:t>
      </w:r>
    </w:p>
    <w:p w:rsidR="00A1795E" w:rsidRDefault="00A1795E" w:rsidP="00A1795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 Контроль за исполнением распоряжения возложить на заместителя главы администрации Белянского сельского поселения Кальницкую Елену Викторовну</w:t>
      </w:r>
      <w:r w:rsidRPr="00A1795E">
        <w:rPr>
          <w:rFonts w:ascii="Times New Roman" w:hAnsi="Times New Roman" w:cs="Times New Roman"/>
          <w:sz w:val="28"/>
          <w:szCs w:val="28"/>
        </w:rPr>
        <w:t xml:space="preserve"> и главу администрации Белянского сельского поселения Нестерчук Романа Ивановича.</w:t>
      </w:r>
    </w:p>
    <w:p w:rsidR="00A1795E" w:rsidRDefault="00A1795E" w:rsidP="00A1795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1795E" w:rsidRDefault="00A1795E" w:rsidP="00A1795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1795E" w:rsidRDefault="00A1795E" w:rsidP="00A1795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1795E" w:rsidRDefault="00A1795E" w:rsidP="00A179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          Р.И. Нестерчук                             </w:t>
      </w:r>
    </w:p>
    <w:p w:rsidR="00A1795E" w:rsidRPr="00A1795E" w:rsidRDefault="00A1795E" w:rsidP="00A1795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795E" w:rsidRPr="00A1795E" w:rsidRDefault="00A1795E" w:rsidP="00A179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95E" w:rsidRPr="00A1795E" w:rsidRDefault="00A1795E" w:rsidP="00A1795E">
      <w:pPr>
        <w:tabs>
          <w:tab w:val="left" w:pos="709"/>
          <w:tab w:val="left" w:pos="750"/>
          <w:tab w:val="left" w:pos="1170"/>
        </w:tabs>
        <w:rPr>
          <w:rFonts w:ascii="Times New Roman" w:hAnsi="Times New Roman" w:cs="Times New Roman"/>
          <w:sz w:val="28"/>
          <w:szCs w:val="28"/>
        </w:rPr>
      </w:pPr>
      <w:bookmarkStart w:id="0" w:name="Par17"/>
      <w:bookmarkStart w:id="1" w:name="Par23"/>
      <w:bookmarkEnd w:id="0"/>
      <w:bookmarkEnd w:id="1"/>
    </w:p>
    <w:p w:rsidR="00A545DF" w:rsidRPr="00A1795E" w:rsidRDefault="00A545DF">
      <w:pPr>
        <w:rPr>
          <w:rFonts w:ascii="Times New Roman" w:hAnsi="Times New Roman" w:cs="Times New Roman"/>
        </w:rPr>
      </w:pPr>
    </w:p>
    <w:sectPr w:rsidR="00A545DF" w:rsidRPr="00A1795E" w:rsidSect="00994003">
      <w:headerReference w:type="even" r:id="rId6"/>
      <w:headerReference w:type="default" r:id="rId7"/>
      <w:headerReference w:type="first" r:id="rId8"/>
      <w:pgSz w:w="11906" w:h="16838"/>
      <w:pgMar w:top="993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DF" w:rsidRDefault="00A545DF" w:rsidP="00A1795E">
      <w:pPr>
        <w:spacing w:after="0" w:line="240" w:lineRule="auto"/>
      </w:pPr>
      <w:r>
        <w:separator/>
      </w:r>
    </w:p>
  </w:endnote>
  <w:endnote w:type="continuationSeparator" w:id="1">
    <w:p w:rsidR="00A545DF" w:rsidRDefault="00A545DF" w:rsidP="00A1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DF" w:rsidRDefault="00A545DF" w:rsidP="00A1795E">
      <w:pPr>
        <w:spacing w:after="0" w:line="240" w:lineRule="auto"/>
      </w:pPr>
      <w:r>
        <w:separator/>
      </w:r>
    </w:p>
  </w:footnote>
  <w:footnote w:type="continuationSeparator" w:id="1">
    <w:p w:rsidR="00A545DF" w:rsidRDefault="00A545DF" w:rsidP="00A1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E3" w:rsidRDefault="00A545DF" w:rsidP="00D86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DE3" w:rsidRDefault="00A545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DE3" w:rsidRDefault="00A545DF" w:rsidP="00D86F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95E">
      <w:rPr>
        <w:rStyle w:val="a5"/>
        <w:noProof/>
      </w:rPr>
      <w:t>2</w:t>
    </w:r>
    <w:r>
      <w:rPr>
        <w:rStyle w:val="a5"/>
      </w:rPr>
      <w:fldChar w:fldCharType="end"/>
    </w:r>
  </w:p>
  <w:p w:rsidR="00807DE3" w:rsidRDefault="00A545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FA" w:rsidRDefault="00A545DF" w:rsidP="005830FA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95E"/>
    <w:rsid w:val="00A1795E"/>
    <w:rsid w:val="00A5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9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179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1795E"/>
  </w:style>
  <w:style w:type="paragraph" w:styleId="a6">
    <w:name w:val="footer"/>
    <w:basedOn w:val="a"/>
    <w:link w:val="a7"/>
    <w:uiPriority w:val="99"/>
    <w:semiHidden/>
    <w:unhideWhenUsed/>
    <w:rsid w:val="00A17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2</cp:revision>
  <cp:lastPrinted>2024-12-26T10:25:00Z</cp:lastPrinted>
  <dcterms:created xsi:type="dcterms:W3CDTF">2024-12-26T10:20:00Z</dcterms:created>
  <dcterms:modified xsi:type="dcterms:W3CDTF">2024-12-26T10:25:00Z</dcterms:modified>
</cp:coreProperties>
</file>